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B9" w:rsidRDefault="00F05C81" w:rsidP="002215FC">
      <w:pPr>
        <w:jc w:val="center"/>
      </w:pPr>
      <w:r w:rsidRPr="002C5EDC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555B560" wp14:editId="441BD9D3">
            <wp:extent cx="100965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5C81" w:rsidRPr="0019032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Е Н И Е                           </w:t>
      </w:r>
    </w:p>
    <w:p w:rsidR="00F05C81" w:rsidRPr="0019032A" w:rsidRDefault="002C5EDC" w:rsidP="002C5EDC">
      <w:pPr>
        <w:tabs>
          <w:tab w:val="left" w:pos="852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проект</w:t>
      </w:r>
    </w:p>
    <w:p w:rsidR="00F05C81" w:rsidRPr="0019032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 депутатов</w:t>
      </w:r>
    </w:p>
    <w:p w:rsidR="00F05C81" w:rsidRPr="0019032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«Балезинский район»</w:t>
      </w:r>
    </w:p>
    <w:p w:rsidR="00F05C81" w:rsidRPr="0019032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«Балезино </w:t>
      </w:r>
      <w:proofErr w:type="spellStart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ёрос</w:t>
      </w:r>
      <w:proofErr w:type="spellEnd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муниципал </w:t>
      </w:r>
      <w:proofErr w:type="spellStart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кылдытэтысь</w:t>
      </w:r>
      <w:proofErr w:type="spellEnd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депутатъёслэн</w:t>
      </w:r>
      <w:proofErr w:type="spellEnd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1903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Кенешсы</w:t>
      </w:r>
      <w:proofErr w:type="spellEnd"/>
    </w:p>
    <w:p w:rsidR="00DE4AA3" w:rsidRPr="0019032A" w:rsidRDefault="00DE4AA3" w:rsidP="002215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15FC" w:rsidRPr="0019032A" w:rsidRDefault="002215FC" w:rsidP="00BC7C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sz w:val="24"/>
          <w:szCs w:val="24"/>
        </w:rPr>
        <w:t>О внесении изменений в Положение об Общественном совете муниципального</w:t>
      </w:r>
      <w:r w:rsidR="000519A8" w:rsidRPr="0019032A">
        <w:rPr>
          <w:rFonts w:ascii="Times New Roman" w:hAnsi="Times New Roman" w:cs="Times New Roman"/>
          <w:sz w:val="24"/>
          <w:szCs w:val="24"/>
        </w:rPr>
        <w:br/>
      </w:r>
      <w:r w:rsidRPr="0019032A">
        <w:rPr>
          <w:rFonts w:ascii="Times New Roman" w:hAnsi="Times New Roman" w:cs="Times New Roman"/>
          <w:sz w:val="24"/>
          <w:szCs w:val="24"/>
        </w:rPr>
        <w:t xml:space="preserve">образования «Балезинский район», утвержденное решением Совета депутатов </w:t>
      </w:r>
      <w:r w:rsidR="000519A8" w:rsidRPr="0019032A">
        <w:rPr>
          <w:rFonts w:ascii="Times New Roman" w:hAnsi="Times New Roman" w:cs="Times New Roman"/>
          <w:sz w:val="24"/>
          <w:szCs w:val="24"/>
        </w:rPr>
        <w:br/>
      </w:r>
      <w:r w:rsidRPr="0019032A">
        <w:rPr>
          <w:rFonts w:ascii="Times New Roman" w:hAnsi="Times New Roman" w:cs="Times New Roman"/>
          <w:sz w:val="24"/>
          <w:szCs w:val="24"/>
        </w:rPr>
        <w:t>муниципального образования «Балезинский район» от 4 марта  2010 года №</w:t>
      </w:r>
      <w:r w:rsidR="002C5EDC" w:rsidRPr="0019032A">
        <w:rPr>
          <w:rFonts w:ascii="Times New Roman" w:hAnsi="Times New Roman" w:cs="Times New Roman"/>
          <w:sz w:val="24"/>
          <w:szCs w:val="24"/>
        </w:rPr>
        <w:t xml:space="preserve"> </w:t>
      </w:r>
      <w:r w:rsidRPr="0019032A">
        <w:rPr>
          <w:rFonts w:ascii="Times New Roman" w:hAnsi="Times New Roman" w:cs="Times New Roman"/>
          <w:sz w:val="24"/>
          <w:szCs w:val="24"/>
        </w:rPr>
        <w:t>32-201</w:t>
      </w:r>
    </w:p>
    <w:p w:rsidR="002215FC" w:rsidRPr="0019032A" w:rsidRDefault="002215FC" w:rsidP="00BC7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5FC" w:rsidRPr="0019032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sz w:val="24"/>
          <w:szCs w:val="24"/>
        </w:rPr>
        <w:t>«</w:t>
      </w:r>
      <w:r w:rsidR="002C5EDC" w:rsidRPr="0019032A">
        <w:rPr>
          <w:rFonts w:ascii="Times New Roman" w:hAnsi="Times New Roman" w:cs="Times New Roman"/>
          <w:sz w:val="24"/>
          <w:szCs w:val="24"/>
        </w:rPr>
        <w:t>___</w:t>
      </w:r>
      <w:r w:rsidRPr="0019032A">
        <w:rPr>
          <w:rFonts w:ascii="Times New Roman" w:hAnsi="Times New Roman" w:cs="Times New Roman"/>
          <w:sz w:val="24"/>
          <w:szCs w:val="24"/>
        </w:rPr>
        <w:t>»</w:t>
      </w:r>
      <w:r w:rsidR="00572968" w:rsidRPr="0019032A">
        <w:rPr>
          <w:rFonts w:ascii="Times New Roman" w:hAnsi="Times New Roman" w:cs="Times New Roman"/>
          <w:sz w:val="24"/>
          <w:szCs w:val="24"/>
        </w:rPr>
        <w:t xml:space="preserve"> </w:t>
      </w:r>
      <w:r w:rsidR="002C5EDC" w:rsidRPr="0019032A">
        <w:rPr>
          <w:rFonts w:ascii="Times New Roman" w:hAnsi="Times New Roman" w:cs="Times New Roman"/>
          <w:sz w:val="24"/>
          <w:szCs w:val="24"/>
        </w:rPr>
        <w:t>__________</w:t>
      </w:r>
      <w:r w:rsidR="00572968" w:rsidRPr="0019032A">
        <w:rPr>
          <w:rFonts w:ascii="Times New Roman" w:hAnsi="Times New Roman" w:cs="Times New Roman"/>
          <w:sz w:val="24"/>
          <w:szCs w:val="24"/>
        </w:rPr>
        <w:t xml:space="preserve"> </w:t>
      </w:r>
      <w:r w:rsidRPr="0019032A">
        <w:rPr>
          <w:rFonts w:ascii="Times New Roman" w:hAnsi="Times New Roman" w:cs="Times New Roman"/>
          <w:sz w:val="24"/>
          <w:szCs w:val="24"/>
        </w:rPr>
        <w:t>20</w:t>
      </w:r>
      <w:r w:rsidR="002C5EDC" w:rsidRPr="0019032A">
        <w:rPr>
          <w:rFonts w:ascii="Times New Roman" w:hAnsi="Times New Roman" w:cs="Times New Roman"/>
          <w:sz w:val="24"/>
          <w:szCs w:val="24"/>
        </w:rPr>
        <w:t>20</w:t>
      </w:r>
      <w:r w:rsidRPr="0019032A">
        <w:rPr>
          <w:rFonts w:ascii="Times New Roman" w:hAnsi="Times New Roman" w:cs="Times New Roman"/>
          <w:sz w:val="24"/>
          <w:szCs w:val="24"/>
        </w:rPr>
        <w:t xml:space="preserve"> г</w:t>
      </w:r>
      <w:r w:rsidR="00572968" w:rsidRPr="0019032A">
        <w:rPr>
          <w:rFonts w:ascii="Times New Roman" w:hAnsi="Times New Roman" w:cs="Times New Roman"/>
          <w:sz w:val="24"/>
          <w:szCs w:val="24"/>
        </w:rPr>
        <w:t>ода</w:t>
      </w:r>
    </w:p>
    <w:p w:rsidR="00BC7C18" w:rsidRPr="0019032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141" w:rsidRPr="0019032A" w:rsidRDefault="000E7396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9032A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5B678E" w:rsidRPr="0019032A">
        <w:rPr>
          <w:rFonts w:ascii="Times New Roman" w:hAnsi="Times New Roman" w:cs="Times New Roman"/>
          <w:sz w:val="24"/>
          <w:szCs w:val="24"/>
        </w:rPr>
        <w:t>приведения положения об Общественном совете муниципального</w:t>
      </w:r>
      <w:r w:rsidR="005B678E" w:rsidRPr="0019032A">
        <w:rPr>
          <w:rFonts w:ascii="Times New Roman" w:hAnsi="Times New Roman" w:cs="Times New Roman"/>
          <w:sz w:val="24"/>
          <w:szCs w:val="24"/>
        </w:rPr>
        <w:br/>
        <w:t xml:space="preserve">образования «Балезинский район», </w:t>
      </w:r>
      <w:proofErr w:type="gramStart"/>
      <w:r w:rsidR="005B678E" w:rsidRPr="0019032A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="005B678E" w:rsidRPr="0019032A">
        <w:rPr>
          <w:rFonts w:ascii="Times New Roman" w:hAnsi="Times New Roman" w:cs="Times New Roman"/>
          <w:sz w:val="24"/>
          <w:szCs w:val="24"/>
        </w:rPr>
        <w:t xml:space="preserve"> решением Совета депутатов </w:t>
      </w:r>
      <w:r w:rsidR="005B678E" w:rsidRPr="0019032A">
        <w:rPr>
          <w:rFonts w:ascii="Times New Roman" w:hAnsi="Times New Roman" w:cs="Times New Roman"/>
          <w:sz w:val="24"/>
          <w:szCs w:val="24"/>
        </w:rPr>
        <w:br/>
        <w:t>муниципального образования «Балезинский район» от 4 марта  2010 года № 32-201</w:t>
      </w:r>
      <w:r w:rsidR="00FA4E00" w:rsidRPr="0019032A">
        <w:rPr>
          <w:rFonts w:ascii="Times New Roman" w:hAnsi="Times New Roman" w:cs="Times New Roman"/>
          <w:sz w:val="24"/>
          <w:szCs w:val="24"/>
        </w:rPr>
        <w:t>,</w:t>
      </w:r>
      <w:r w:rsidR="005B678E" w:rsidRPr="0019032A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</w:t>
      </w:r>
      <w:r w:rsidR="001B6141" w:rsidRPr="0019032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Совет депутатов муниципального образования «Балезинский район» РЕШАЕТ:</w:t>
      </w:r>
    </w:p>
    <w:p w:rsidR="00143975" w:rsidRPr="0019032A" w:rsidRDefault="00143975" w:rsidP="001439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1. п.7.1 </w:t>
      </w: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раздела 7 Положения об Общественном совете муниципального образования «Балезинский район», утвержденного решением Совета депутатов </w:t>
      </w: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муниципального образования «Балезинский район» от 4 марта 2010 года </w:t>
      </w: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br/>
        <w:t>№ 32-201 изложить в следующей редакции:</w:t>
      </w:r>
    </w:p>
    <w:p w:rsidR="00143975" w:rsidRPr="0019032A" w:rsidRDefault="00143975" w:rsidP="00143975">
      <w:pPr>
        <w:pStyle w:val="ab"/>
        <w:spacing w:before="0" w:beforeAutospacing="0" w:after="0" w:afterAutospacing="0"/>
        <w:ind w:firstLine="540"/>
        <w:jc w:val="both"/>
        <w:rPr>
          <w:rFonts w:eastAsia="Calibri"/>
          <w:bCs/>
          <w:lang w:eastAsia="en-US"/>
        </w:rPr>
      </w:pPr>
      <w:r w:rsidRPr="0019032A">
        <w:rPr>
          <w:bCs/>
          <w:color w:val="000000"/>
        </w:rPr>
        <w:t>«</w:t>
      </w:r>
      <w:r w:rsidRPr="0019032A">
        <w:rPr>
          <w:rFonts w:eastAsia="Calibri"/>
          <w:bCs/>
          <w:lang w:eastAsia="en-US"/>
        </w:rPr>
        <w:t>Совет формируется в соответствии с настоящим Полож</w:t>
      </w:r>
      <w:r w:rsidR="00E82FEC">
        <w:rPr>
          <w:rFonts w:eastAsia="Calibri"/>
          <w:bCs/>
          <w:lang w:eastAsia="en-US"/>
        </w:rPr>
        <w:t>ением в составе не менее девяти</w:t>
      </w:r>
      <w:bookmarkStart w:id="0" w:name="_GoBack"/>
      <w:bookmarkEnd w:id="0"/>
      <w:r w:rsidRPr="0019032A">
        <w:rPr>
          <w:rFonts w:eastAsia="Calibri"/>
          <w:bCs/>
          <w:lang w:eastAsia="en-US"/>
        </w:rPr>
        <w:t xml:space="preserve"> </w:t>
      </w:r>
      <w:r w:rsidR="00E82FEC">
        <w:rPr>
          <w:rFonts w:eastAsia="Calibri"/>
          <w:bCs/>
          <w:lang w:eastAsia="en-US"/>
        </w:rPr>
        <w:t>человек</w:t>
      </w:r>
      <w:r w:rsidRPr="0019032A">
        <w:rPr>
          <w:rFonts w:eastAsia="Calibri"/>
          <w:bCs/>
          <w:lang w:eastAsia="en-US"/>
        </w:rPr>
        <w:t>.</w:t>
      </w:r>
    </w:p>
    <w:p w:rsidR="00143975" w:rsidRPr="0019032A" w:rsidRDefault="00143975" w:rsidP="00143975">
      <w:pPr>
        <w:pStyle w:val="ab"/>
        <w:spacing w:before="0" w:beforeAutospacing="0" w:after="0" w:afterAutospacing="0"/>
        <w:ind w:firstLine="540"/>
        <w:jc w:val="both"/>
        <w:rPr>
          <w:bCs/>
          <w:color w:val="000000"/>
          <w:shd w:val="clear" w:color="auto" w:fill="FFFFFF"/>
        </w:rPr>
      </w:pPr>
      <w:r w:rsidRPr="0019032A">
        <w:rPr>
          <w:rFonts w:eastAsia="Calibri"/>
          <w:bCs/>
          <w:lang w:eastAsia="en-US"/>
        </w:rPr>
        <w:t>Совет считается рабочим при наличии в списке 2/3 от минимального состава</w:t>
      </w:r>
      <w:r w:rsidRPr="0019032A">
        <w:rPr>
          <w:bCs/>
          <w:color w:val="000000"/>
        </w:rPr>
        <w:t>».</w:t>
      </w:r>
    </w:p>
    <w:p w:rsidR="005563D7" w:rsidRPr="0019032A" w:rsidRDefault="00143975" w:rsidP="00143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2. </w:t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Раздел</w:t>
      </w:r>
      <w:r w:rsidR="001B6141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563D7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7 Положения об О</w:t>
      </w:r>
      <w:r w:rsidR="001B6141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бщественном совете муниципального образования «Балезинский район», утвержденного решением Совета депутатов </w:t>
      </w:r>
      <w:r w:rsidR="00F758D0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1B6141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образования «Балезинский район» от 4 м</w:t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арта 2010 года </w:t>
      </w:r>
      <w:r w:rsidR="00F758D0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F758D0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32-201 дополн</w:t>
      </w:r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ить пункт</w:t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ом</w:t>
      </w:r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563D7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7.</w:t>
      </w:r>
      <w:r w:rsidR="003E5F02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="00187387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в редакции</w:t>
      </w:r>
      <w:r w:rsidR="005563D7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563D7" w:rsidRPr="0019032A" w:rsidRDefault="002201E9" w:rsidP="00BC7C1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B7E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563D7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заявлению </w:t>
      </w:r>
      <w:r w:rsidR="003E5F02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включении в состав Совета </w:t>
      </w:r>
      <w:r w:rsidR="005563D7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прилагаются:</w:t>
      </w:r>
    </w:p>
    <w:p w:rsidR="005563D7" w:rsidRPr="0019032A" w:rsidRDefault="005563D7" w:rsidP="00BC7C18">
      <w:pPr>
        <w:pStyle w:val="a6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sz w:val="24"/>
          <w:szCs w:val="24"/>
        </w:rPr>
        <w:t xml:space="preserve">- письменное согласие кандидата в члены Общественного совета муниципального образования «Балезинский район» на вхождение в состав </w:t>
      </w:r>
      <w:r w:rsidR="003E5F02" w:rsidRPr="0019032A">
        <w:rPr>
          <w:rFonts w:ascii="Times New Roman" w:hAnsi="Times New Roman" w:cs="Times New Roman"/>
          <w:sz w:val="24"/>
          <w:szCs w:val="24"/>
        </w:rPr>
        <w:t>Совета</w:t>
      </w:r>
      <w:r w:rsidRPr="0019032A">
        <w:rPr>
          <w:rFonts w:ascii="Times New Roman" w:hAnsi="Times New Roman" w:cs="Times New Roman"/>
          <w:sz w:val="24"/>
          <w:szCs w:val="24"/>
        </w:rPr>
        <w:t>;</w:t>
      </w:r>
    </w:p>
    <w:p w:rsidR="005563D7" w:rsidRPr="0019032A" w:rsidRDefault="005563D7" w:rsidP="00BC7C1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sz w:val="24"/>
          <w:szCs w:val="24"/>
        </w:rPr>
        <w:t xml:space="preserve">- анкета кандидата в члены </w:t>
      </w:r>
      <w:r w:rsidR="00AC6BB9" w:rsidRPr="0019032A">
        <w:rPr>
          <w:rFonts w:ascii="Times New Roman" w:hAnsi="Times New Roman" w:cs="Times New Roman"/>
          <w:sz w:val="24"/>
          <w:szCs w:val="24"/>
        </w:rPr>
        <w:t>Совета</w:t>
      </w:r>
      <w:r w:rsidRPr="0019032A">
        <w:rPr>
          <w:rFonts w:ascii="Times New Roman" w:hAnsi="Times New Roman" w:cs="Times New Roman"/>
          <w:sz w:val="24"/>
          <w:szCs w:val="24"/>
        </w:rPr>
        <w:t>, содержащая биографические сведения, по форме согласно приложению к настоящему решению;</w:t>
      </w:r>
    </w:p>
    <w:p w:rsidR="005563D7" w:rsidRPr="0019032A" w:rsidRDefault="005563D7" w:rsidP="00BC7C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sz w:val="24"/>
          <w:szCs w:val="24"/>
        </w:rPr>
        <w:t xml:space="preserve">- </w:t>
      </w:r>
      <w:r w:rsidR="001446FD" w:rsidRPr="0019032A">
        <w:rPr>
          <w:rFonts w:ascii="Times New Roman" w:hAnsi="Times New Roman" w:cs="Times New Roman"/>
          <w:sz w:val="24"/>
          <w:szCs w:val="24"/>
        </w:rPr>
        <w:t xml:space="preserve">  </w:t>
      </w:r>
      <w:r w:rsidR="00AC6BB9" w:rsidRPr="0019032A">
        <w:rPr>
          <w:rFonts w:ascii="Times New Roman" w:hAnsi="Times New Roman" w:cs="Times New Roman"/>
          <w:sz w:val="24"/>
          <w:szCs w:val="24"/>
        </w:rPr>
        <w:t xml:space="preserve">письменное </w:t>
      </w:r>
      <w:r w:rsidR="001446FD" w:rsidRPr="0019032A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007D38" w:rsidRPr="0019032A">
        <w:rPr>
          <w:rFonts w:ascii="Times New Roman" w:hAnsi="Times New Roman" w:cs="Times New Roman"/>
          <w:sz w:val="24"/>
          <w:szCs w:val="24"/>
        </w:rPr>
        <w:t>;</w:t>
      </w:r>
    </w:p>
    <w:p w:rsidR="001446FD" w:rsidRPr="0019032A" w:rsidRDefault="001446FD" w:rsidP="00BC7C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sz w:val="24"/>
          <w:szCs w:val="24"/>
        </w:rPr>
        <w:t xml:space="preserve">- справка об отсутствии у кандидата в члены </w:t>
      </w:r>
      <w:r w:rsidR="00743EA0" w:rsidRPr="0019032A">
        <w:rPr>
          <w:rFonts w:ascii="Times New Roman" w:hAnsi="Times New Roman" w:cs="Times New Roman"/>
          <w:sz w:val="24"/>
          <w:szCs w:val="24"/>
        </w:rPr>
        <w:t>Совета</w:t>
      </w:r>
      <w:r w:rsidRPr="0019032A">
        <w:rPr>
          <w:rFonts w:ascii="Times New Roman" w:hAnsi="Times New Roman" w:cs="Times New Roman"/>
          <w:sz w:val="24"/>
          <w:szCs w:val="24"/>
        </w:rPr>
        <w:t xml:space="preserve"> непогашенной или неснятой судимости.</w:t>
      </w:r>
    </w:p>
    <w:p w:rsidR="002201E9" w:rsidRPr="0019032A" w:rsidRDefault="00FA4E00" w:rsidP="00BC7C1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Опубликовать настоящее решение на официальном сайте Администрации </w:t>
      </w:r>
      <w:r w:rsidR="000519A8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муниципального образования «Балезинский район» в сети «Интернет» </w:t>
      </w:r>
      <w:proofErr w:type="spellStart"/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balezino</w:t>
      </w:r>
      <w:proofErr w:type="spellEnd"/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udmurt</w:t>
      </w:r>
      <w:proofErr w:type="spellEnd"/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spellStart"/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ru</w:t>
      </w:r>
      <w:proofErr w:type="spellEnd"/>
      <w:r w:rsidR="002201E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201E9" w:rsidRPr="0019032A" w:rsidRDefault="002201E9" w:rsidP="00BC7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C5C" w:rsidRPr="0019032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Председатель Совета депутатов</w:t>
      </w:r>
    </w:p>
    <w:p w:rsidR="00C20C5C" w:rsidRPr="0019032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муниципального образования </w:t>
      </w:r>
    </w:p>
    <w:p w:rsidR="00162B7C" w:rsidRPr="0019032A" w:rsidRDefault="00C20C5C" w:rsidP="00BC7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«Балезинский район»                                                                   </w:t>
      </w:r>
      <w:r w:rsidR="001C7C19"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</w:t>
      </w:r>
      <w:r w:rsidRPr="0019032A">
        <w:rPr>
          <w:rFonts w:ascii="Times New Roman" w:hAnsi="Times New Roman" w:cs="Times New Roman"/>
          <w:bCs/>
          <w:color w:val="000000"/>
          <w:sz w:val="24"/>
          <w:szCs w:val="24"/>
        </w:rPr>
        <w:t>Н.В. Бабинцев</w:t>
      </w:r>
    </w:p>
    <w:p w:rsidR="00162B7C" w:rsidRPr="0019032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B7C" w:rsidRPr="0019032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Балезино</w:t>
      </w:r>
    </w:p>
    <w:p w:rsidR="00D52EC2" w:rsidRPr="0019032A" w:rsidRDefault="00D52EC2" w:rsidP="00D52E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2EC2" w:rsidRDefault="00D52EC2" w:rsidP="00D52EC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D52EC2" w:rsidTr="00D52EC2">
        <w:tc>
          <w:tcPr>
            <w:tcW w:w="5211" w:type="dxa"/>
          </w:tcPr>
          <w:p w:rsidR="00D52EC2" w:rsidRDefault="00D52EC2" w:rsidP="00D52EC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11" w:type="dxa"/>
          </w:tcPr>
          <w:p w:rsidR="000041FB" w:rsidRDefault="000041FB" w:rsidP="00D52EC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A" w:rsidRDefault="0019032A" w:rsidP="00D52EC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A" w:rsidRDefault="0019032A" w:rsidP="00D52EC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1FB" w:rsidRDefault="000041FB" w:rsidP="00D52EC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EC2" w:rsidRPr="00D52EC2" w:rsidRDefault="00D52EC2" w:rsidP="00D52EC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к решению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муниципального образования «Балезинский район»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 № ___________</w:t>
            </w:r>
          </w:p>
        </w:tc>
      </w:tr>
    </w:tbl>
    <w:p w:rsidR="00D52EC2" w:rsidRPr="00C10A16" w:rsidRDefault="00D52EC2" w:rsidP="00D52EC2">
      <w:pPr>
        <w:pStyle w:val="ConsPlusNormal"/>
        <w:jc w:val="both"/>
        <w:rPr>
          <w:rFonts w:ascii="Times New Roman" w:hAnsi="Times New Roman" w:cs="Times New Roman"/>
        </w:rPr>
      </w:pPr>
    </w:p>
    <w:p w:rsidR="00D52EC2" w:rsidRPr="006C13A9" w:rsidRDefault="00D52EC2" w:rsidP="00D52E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12"/>
      <w:bookmarkEnd w:id="1"/>
      <w:r w:rsidRPr="006C13A9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D52EC2" w:rsidRPr="006C13A9" w:rsidRDefault="00D52EC2" w:rsidP="00D52E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кандидата в члены О</w:t>
      </w:r>
      <w:r w:rsidRPr="006C13A9">
        <w:rPr>
          <w:rFonts w:ascii="Times New Roman" w:hAnsi="Times New Roman" w:cs="Times New Roman"/>
          <w:b/>
          <w:sz w:val="24"/>
          <w:szCs w:val="24"/>
        </w:rPr>
        <w:t xml:space="preserve">бщественного совета муниципального образования </w:t>
      </w:r>
    </w:p>
    <w:p w:rsidR="00D52EC2" w:rsidRPr="006C13A9" w:rsidRDefault="00D52EC2" w:rsidP="00D52E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4928870</wp:posOffset>
                </wp:positionH>
                <wp:positionV relativeFrom="paragraph">
                  <wp:posOffset>127000</wp:posOffset>
                </wp:positionV>
                <wp:extent cx="1159510" cy="1393190"/>
                <wp:effectExtent l="9525" t="7620" r="12065" b="88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93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EC2" w:rsidRDefault="00D52EC2" w:rsidP="00D52EC2">
                            <w:pPr>
                              <w:pStyle w:val="a8"/>
                              <w:rPr>
                                <w:b w:val="0"/>
                              </w:rPr>
                            </w:pPr>
                          </w:p>
                          <w:p w:rsidR="00D52EC2" w:rsidRDefault="00D52EC2" w:rsidP="00D52EC2">
                            <w:pPr>
                              <w:pStyle w:val="a8"/>
                              <w:rPr>
                                <w:b w:val="0"/>
                              </w:rPr>
                            </w:pPr>
                          </w:p>
                          <w:p w:rsidR="00D52EC2" w:rsidRDefault="00D52EC2" w:rsidP="00D52EC2">
                            <w:pPr>
                              <w:pStyle w:val="a8"/>
                              <w:rPr>
                                <w:b w:val="0"/>
                              </w:rPr>
                            </w:pPr>
                            <w:r>
                              <w:t>Место для фотографии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88.1pt;margin-top:10pt;width:91.3pt;height:10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" o:allowincell="f">
                <v:textbox>
                  <w:txbxContent>
                    <w:p w:rsidR="00D52EC2" w:rsidRDefault="00D52EC2" w:rsidP="00D52EC2">
                      <w:pPr>
                        <w:pStyle w:val="a8"/>
                        <w:rPr>
                          <w:b w:val="0"/>
                        </w:rPr>
                      </w:pPr>
                    </w:p>
                    <w:p w:rsidR="00D52EC2" w:rsidRDefault="00D52EC2" w:rsidP="00D52EC2">
                      <w:pPr>
                        <w:pStyle w:val="a8"/>
                        <w:rPr>
                          <w:b w:val="0"/>
                        </w:rPr>
                      </w:pPr>
                    </w:p>
                    <w:p w:rsidR="00D52EC2" w:rsidRDefault="00D52EC2" w:rsidP="00D52EC2">
                      <w:pPr>
                        <w:pStyle w:val="a8"/>
                        <w:rPr>
                          <w:b w:val="0"/>
                        </w:rPr>
                      </w:pPr>
                      <w:r>
                        <w:t>Место для фотографии</w:t>
                      </w:r>
                    </w:p>
                  </w:txbxContent>
                </v:textbox>
              </v:rect>
            </w:pict>
          </mc:Fallback>
        </mc:AlternateContent>
      </w:r>
      <w:r w:rsidRPr="006C13A9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Балезинский</w:t>
      </w:r>
      <w:r w:rsidRPr="006C13A9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Pr="006C13A9">
        <w:rPr>
          <w:rFonts w:ascii="Times New Roman" w:hAnsi="Times New Roman" w:cs="Times New Roman"/>
          <w:sz w:val="24"/>
          <w:szCs w:val="24"/>
        </w:rPr>
        <w:t>»</w:t>
      </w:r>
      <w:r w:rsidRPr="006C13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C13A9">
        <w:rPr>
          <w:rFonts w:ascii="Times New Roman" w:hAnsi="Times New Roman" w:cs="Times New Roman"/>
          <w:b/>
        </w:rPr>
        <w:t>(заполняется собственноручно)</w:t>
      </w: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1"/>
        <w:gridCol w:w="4571"/>
      </w:tblGrid>
      <w:tr w:rsidR="00D52EC2" w:rsidRPr="009D02F2" w:rsidTr="0045578F">
        <w:trPr>
          <w:trHeight w:val="296"/>
        </w:trPr>
        <w:tc>
          <w:tcPr>
            <w:tcW w:w="2807" w:type="pct"/>
          </w:tcPr>
          <w:p w:rsidR="00D52EC2" w:rsidRPr="009D02F2" w:rsidRDefault="00D52EC2" w:rsidP="0045578F">
            <w:pPr>
              <w:pStyle w:val="a8"/>
            </w:pPr>
            <w:r w:rsidRPr="009D02F2">
              <w:t>Фамилия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a8"/>
            </w:pPr>
            <w:r w:rsidRPr="009D02F2">
              <w:t>Имя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a8"/>
            </w:pPr>
            <w:r w:rsidRPr="009D02F2">
              <w:t>Отчество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Дата и место рождени</w:t>
            </w:r>
            <w:proofErr w:type="gramStart"/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село, деревня, город, район, область, край, республика, страна)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Гражданство (если изменяли, то укажите,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 xml:space="preserve">когда и по какой причине, если имеете гражданство другого государства, укажите)  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rPr>
          <w:trHeight w:val="847"/>
        </w:trPr>
        <w:tc>
          <w:tcPr>
            <w:tcW w:w="2807" w:type="pct"/>
          </w:tcPr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(когда и какие учебные заведения окончили, номера дипломов). </w:t>
            </w:r>
          </w:p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подготовки или специальность по диплому.  </w:t>
            </w:r>
          </w:p>
          <w:p w:rsidR="00D52EC2" w:rsidRPr="009D02F2" w:rsidRDefault="00D52EC2" w:rsidP="0045578F">
            <w:pPr>
              <w:pStyle w:val="a8"/>
            </w:pPr>
            <w:r w:rsidRPr="009D02F2">
              <w:t xml:space="preserve">Квалификация по диплому                   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a8"/>
            </w:pPr>
            <w:r w:rsidRPr="009D02F2">
              <w:t>Место работы и должность (род занятий)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a8"/>
            </w:pPr>
            <w:r w:rsidRPr="009D02F2">
              <w:t>Были ли Вы судимы, когда и за что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a8"/>
            </w:pPr>
            <w:r w:rsidRPr="009D02F2">
              <w:t>Подтверждаю, что являюсь дееспособным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Домашний адрес (адрес регистрации, фактического проживания), номер телефона (либо иной вид связи)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Pr="00460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(серия, номер, кем и когда выдан)</w:t>
            </w:r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  <w:tr w:rsidR="00D52EC2" w:rsidRPr="009D02F2" w:rsidTr="0045578F">
        <w:tc>
          <w:tcPr>
            <w:tcW w:w="2807" w:type="pct"/>
          </w:tcPr>
          <w:p w:rsidR="00D52EC2" w:rsidRPr="009D02F2" w:rsidRDefault="00D52EC2" w:rsidP="004557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02F2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(общественная  деятельность,  реализованные социальные проекты (инициативы) за последние 5 лет, участие в совещательных и экспертных органах и т.д.)</w:t>
            </w:r>
            <w:proofErr w:type="gramEnd"/>
          </w:p>
        </w:tc>
        <w:tc>
          <w:tcPr>
            <w:tcW w:w="2193" w:type="pct"/>
          </w:tcPr>
          <w:p w:rsidR="00D52EC2" w:rsidRPr="009D02F2" w:rsidRDefault="00D52EC2" w:rsidP="0045578F">
            <w:pPr>
              <w:pStyle w:val="a8"/>
              <w:rPr>
                <w:b w:val="0"/>
              </w:rPr>
            </w:pPr>
          </w:p>
        </w:tc>
      </w:tr>
    </w:tbl>
    <w:p w:rsidR="00D52EC2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Pr="006C13A9" w:rsidRDefault="00D52EC2" w:rsidP="00D52EC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52EC2" w:rsidRPr="009D02F2" w:rsidRDefault="00D52EC2" w:rsidP="00D52E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D02F2">
        <w:rPr>
          <w:rFonts w:ascii="Times New Roman" w:hAnsi="Times New Roman" w:cs="Times New Roman"/>
          <w:sz w:val="24"/>
          <w:szCs w:val="24"/>
        </w:rPr>
        <w:t>Подлинность указанных сведений удостоверяю</w:t>
      </w:r>
    </w:p>
    <w:p w:rsidR="00D52EC2" w:rsidRPr="009D02F2" w:rsidRDefault="00D52EC2" w:rsidP="00D52E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2EC2" w:rsidRDefault="00D52EC2" w:rsidP="00D52E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D02F2">
        <w:rPr>
          <w:rFonts w:ascii="Times New Roman" w:hAnsi="Times New Roman" w:cs="Times New Roman"/>
          <w:sz w:val="24"/>
          <w:szCs w:val="24"/>
        </w:rPr>
        <w:t xml:space="preserve">«__» __________ 20__ г.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D02F2">
        <w:rPr>
          <w:rFonts w:ascii="Times New Roman" w:hAnsi="Times New Roman" w:cs="Times New Roman"/>
          <w:sz w:val="24"/>
          <w:szCs w:val="24"/>
        </w:rPr>
        <w:t>Подпись ____________</w:t>
      </w:r>
    </w:p>
    <w:p w:rsidR="00D52EC2" w:rsidRDefault="00D52EC2" w:rsidP="00D52E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7CD3" w:rsidRDefault="00D52EC2" w:rsidP="00D52E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</w:p>
    <w:p w:rsidR="00697CD3" w:rsidRDefault="00697CD3" w:rsidP="00697CD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Совета депутатов 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«Балезинский район»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4 марта  2010г. № 32-201 (с изменениями, </w:t>
      </w:r>
      <w:proofErr w:type="gramEnd"/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внесенными решениями Совета депутатов 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«Балезинский район» 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23.06.2016 года № 38-281, </w:t>
      </w:r>
    </w:p>
    <w:p w:rsidR="00697CD3" w:rsidRPr="00697CD3" w:rsidRDefault="00697CD3" w:rsidP="00697C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12.12.2019 года № 37-298)</w:t>
      </w:r>
    </w:p>
    <w:p w:rsidR="00697CD3" w:rsidRPr="00697CD3" w:rsidRDefault="00697CD3" w:rsidP="00697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7CD3" w:rsidRPr="00697CD3" w:rsidRDefault="00697CD3" w:rsidP="00697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697CD3" w:rsidRPr="00697CD3" w:rsidRDefault="00697CD3" w:rsidP="00697CD3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общественном совете муниципального образования «Балезинский район»</w:t>
      </w:r>
    </w:p>
    <w:p w:rsidR="00697CD3" w:rsidRPr="00697CD3" w:rsidRDefault="00697CD3" w:rsidP="00697CD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>1.Общие положения</w:t>
      </w: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Общественный совет муниципального образования «Балезинский район» (далее - Совет) является совещательным и консультативным органом, содействующим согласованному взаимодействию муниципальных органов и общественных объединений, осуществляющих свою деятельность на территории муниципального образования «Балезинский район» Удмуртской Республики.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1.2. Совет является коллегиальным совещательным органом и работает на общественных началах.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1.3. В своей деятельности Совет руководствуется Законом Российской Федерации                 "Об общественных объединениях", федеральными и республиканскими законами, федеральными и республиканскими правовыми актами, нормативно-правовыми актами органов местного самоуправления, настоящим Положением.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1.4. Совет формируется на основе добровольного участия представителей муниципальных отделений республиканских общественных организаций, имеющих свои отделения в муниципальном образовании «Балезинский район», объединений, движений и иных негосударственных некоммерческих организаций, действующих на территории муниципального образования «Балезинский район» и осуществляющих свою деятельность в интересах жителей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1.5. Совет избирается один раз в два года.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1.6. Положение о Совете, персональный состав Совета, а также изменения и дополнения к ним утверждаются решением Совета депутатов муниципального образования «Балезинский район». 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1.7. Ежегодно Совет совместно с органами местного самоуправления организует проведение районного гражданского форума и информирует общественность о своей деятельности.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1.8. Совет самостоятельно разрабатывает и утверждает Регламент своей работы, Кодекс этики.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>2. Цели и задачи Совета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2.1. Совет создается в целях: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2.1.1. Практической реализации демократических принципов развития гражданского общества в муниципальном образовании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2.1.2. Выработки и реализации механизмов и форм гражданского участия в процессе формирования и осуществления социально-экономической политики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2.1.3. Консолидации интересов общественных и иных негосударственных некоммерческих </w:t>
      </w: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организаций, представителей деловых кругов, профессиональных союзов, общественных деятелей науки, культуры и сельской интеллигенции для обеспечения эффективного и конструктивного диалога с органами государственной власти и органами местного самоуправления, Общественной палатой Удмуртской Республики по созданию благоприятных условий для повышения качества жизни населения.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 Основными задачами Совета являются: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2.2.1. Выработка и осуществление согласованных, целенаправленных совместных действий органов местного самоуправления «Балезинский район», общественных и иных негосударственных некоммерческих организаций по реализации стратегических программ развития муниципального образования  «Балезинский район», утвержденных Советом депутатов муниципального образования «Балезинский район» в качестве приоритетных целевых программ социально-экономического развития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2.2.2. Содействие дальнейшему укреплению гражданского общества, созданию новых общественных институтов, организации их взаимодействия.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2.2.3. Содействие в привлечении внебюджетных финансовых сре</w:t>
      </w:r>
      <w:proofErr w:type="gramStart"/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дств в с</w:t>
      </w:r>
      <w:proofErr w:type="gramEnd"/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оциальную сферу муниципального образования «Балезинский район» и в их эффективном расходовании.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2.2.4. Проведение мониторинговых исследований и анализа состояния и тенденций общественных процессов.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2.2.5. Анализ и экспертная оценка проектов нормативно-правовых актов органов местного самоуправления в социальной сфере по вопросам поддержки и развития общественных институтов в муниципальном образовании «Балезинский район», защите конституционных прав, свобод и законных интересов населения, общественных и иных негосударственных некоммерческих организаций.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2.2.6. Содействие развитию сферы негосударственных социальных услуг.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2.2.7. Организация и проведение конференций, "круглых столов", семинаров, дискуссий, публичных обсуждений по различным аспектам социально-экономического, общественно-политического и культурного развития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2.2.8. Привлечение к работе Совета жителей муниципального образования «Балезинский район» в том числе через территориальные органы самоуправления (ТОС) и товарищества собственников жилья (ТСЖ). 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2.2.9. Укрепление и развитие взаимодействия со средствами массовой информации и коммуникации, содействие развитию социальной рекламы и формированию социально ориентированного информационного пространства.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2.2.10. Подготовка и публикация в средствах массовой информации ежегодного доклада Совета об итогах совместной работы Совета с органами местного самоуправления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2.2.11. Проведение независимой оценки качества предоставления услуг учреждениями социальной сферы.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>3. Функции Совета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3.1. Координация взаимодействия деятельности общественных объединений, действующих на территории муниципального образования «Балезинский район», оказание содействия их работе.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3.2. Оказание содействия в формировании, становлении и развитии общественных институтов и гражданских инициатив.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3.3. Организация и проведение мероприятий по консолидации потенциала общественных и иных негосударственных некоммерческих организаций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3.4. Организация взаимодействия органов местного самоуправления, общественных и иных негосударственных некоммерческих организаций по наиболее важным вопросам экономического, социального и общественного развития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3.5. Организация и обеспечение выполнения функций общественного контроля и общественной экспертизы социальных программ, нормативно-правовых актов органов местного самоуправления, подготовка практических рекомендаций для органов местного самоуправления.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3.6. Изучение и обобщение общественного мнения по наиболее важным для жителей муниципального образования «Балезинский район» вопросам.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3.7. Обеспечение взаимодействия с Общественной палатой Удмуртской Республики, Общественными палатами и общественными Советами муниципальных образований Удмуртской Республики.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3.8. Содействие созданию открытого информационного пространства для взаимодействия органов местного самоуправления, общественных и иных негосударственных некоммерческих организаций.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>4. Полномочия Совета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4.1.Совет обладает следующими полномочиями: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4.1.1. Принимать решения рекомендательного характера по вопросам общественного и социально-экономического развития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4.1.2. Запрашивать в установленном порядке у органов местного самоуправления, организаций, граждан информацию, необходимую для работы Совета.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4.1.3. Вносить предложения в органы местного самоуправления по созданию благоприятных условий для развития общественных и иных негосударственных некоммерческих организаций, рекомендации, аналитические и информационные материалы, проекты распорядительных документов по вопросам, находящимся в компетенции Совета.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4.1.4. Приглашать на свои заседания представителей органов республиканской власти, органов местного самоуправления, общественных и иных негосударственных некоммерческих организаций при обсуждении вопросов, решение которых входит в их компетенцию.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4.1.5. Проводить общественные слушания по наиболее важным и острым социальным проблемам в муниципальном образовании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4.1.6. Делегировать своих членов (представителей) для участия в совещаниях, общественных советах, при рассмотрении местных целевых программ и программ экономического и социального развития муниципального образования «Балезинский район» в целях обеспечения гражданского участия в формировании и реализации социальной политики в муниципальном образовании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4.1.7. Привлекать для проведения общественной экспертизы проектов нормативно-правовых актов органов местного самоуправления, разработки документов и материалов специалистов, коллективы и организации.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4.1.8. Создавать комиссии и рабочие группы по основным направлениям деятельности Совета.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4.1.9. Проводить различные мероприятия, реализовывать собственные социально значимые проекты и программы, способствующие консолидации общественных сил в рамках реализации приоритетных программ в социальной сфере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4.1.10. Готовить предложения Главе муниципального образования по общественно-политическим, социально-экономическим аспектам и вопросам культурной политики развития муниципального образования «Балезинский район».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>5. Состав и руководство Совета</w:t>
      </w: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Членом Совета может быть гражданин Российской Федерации, обладающий избирательным правом, проживающий на территории Удмуртской Республики. </w:t>
      </w: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Членом Совета не могут быть: </w:t>
      </w:r>
    </w:p>
    <w:p w:rsidR="00697CD3" w:rsidRPr="00697CD3" w:rsidRDefault="00697CD3" w:rsidP="00697CD3">
      <w:pPr>
        <w:numPr>
          <w:ilvl w:val="0"/>
          <w:numId w:val="2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замещающие должности федеральной государственной службы, должности республиканской государственной службы и муниципальной службы;</w:t>
      </w:r>
    </w:p>
    <w:p w:rsidR="00697CD3" w:rsidRPr="00697CD3" w:rsidRDefault="00697CD3" w:rsidP="00697CD3">
      <w:pPr>
        <w:numPr>
          <w:ilvl w:val="0"/>
          <w:numId w:val="2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депутаты всех уровней;</w:t>
      </w:r>
    </w:p>
    <w:p w:rsidR="00697CD3" w:rsidRPr="00697CD3" w:rsidRDefault="00697CD3" w:rsidP="00697CD3">
      <w:pPr>
        <w:numPr>
          <w:ilvl w:val="0"/>
          <w:numId w:val="2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лица, признанные недееспособными на основании решения суда;</w:t>
      </w:r>
    </w:p>
    <w:p w:rsidR="00697CD3" w:rsidRPr="00697CD3" w:rsidRDefault="00697CD3" w:rsidP="00697CD3">
      <w:pPr>
        <w:numPr>
          <w:ilvl w:val="0"/>
          <w:numId w:val="2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непогашенную или неснятую судимость;</w:t>
      </w:r>
    </w:p>
    <w:p w:rsidR="00697CD3" w:rsidRPr="00697CD3" w:rsidRDefault="00697CD3" w:rsidP="00697CD3">
      <w:pPr>
        <w:widowControl w:val="0"/>
        <w:numPr>
          <w:ilvl w:val="0"/>
          <w:numId w:val="2"/>
        </w:numPr>
        <w:tabs>
          <w:tab w:val="num" w:pos="0"/>
          <w:tab w:val="left" w:pos="993"/>
        </w:tabs>
        <w:suppressAutoHyphens/>
        <w:spacing w:after="0"/>
        <w:ind w:left="0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объединения, которым в соответствии с Федеральным законом от 25 июля </w:t>
      </w:r>
      <w:smartTag w:uri="urn:schemas-microsoft-com:office:smarttags" w:element="metricconverter">
        <w:smartTagPr>
          <w:attr w:name="ProductID" w:val="2002 г"/>
        </w:smartTagPr>
        <w:r w:rsidRPr="00697CD3">
          <w:rPr>
            <w:rFonts w:ascii="Times New Roman" w:eastAsia="Lucida Sans Unicode" w:hAnsi="Times New Roman" w:cs="Times New Roman"/>
            <w:kern w:val="2"/>
            <w:sz w:val="24"/>
            <w:szCs w:val="24"/>
            <w:lang w:eastAsia="ru-RU"/>
          </w:rPr>
          <w:t>2002 года</w:t>
        </w:r>
      </w:smartTag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           №114-ФЗ "О противодействии экстремистской деятельности" (далее - Федеральный закон                 "О противодействии экстремистской деятельности") внесено предупреждение в письменной форме о недопустимости осуществления экстремистской деятельности, в течение одного года со дня вынесения предупреждения, если оно не было признано судом незаконным; </w:t>
      </w:r>
    </w:p>
    <w:p w:rsidR="00697CD3" w:rsidRPr="00697CD3" w:rsidRDefault="00697CD3" w:rsidP="00697CD3">
      <w:pPr>
        <w:widowControl w:val="0"/>
        <w:numPr>
          <w:ilvl w:val="0"/>
          <w:numId w:val="2"/>
        </w:numPr>
        <w:tabs>
          <w:tab w:val="num" w:pos="0"/>
          <w:tab w:val="left" w:pos="993"/>
        </w:tabs>
        <w:suppressAutoHyphens/>
        <w:spacing w:after="0"/>
        <w:ind w:left="0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объединения, деятельность которых приостановлена в соответствии с Федеральным законом от 25.07.2002 года №114-ФЗ «О противодействии экстремистской деятельности», если решение о приостановлении не было признано судом незаконным;</w:t>
      </w:r>
    </w:p>
    <w:p w:rsidR="00697CD3" w:rsidRPr="00697CD3" w:rsidRDefault="00697CD3" w:rsidP="00697CD3">
      <w:pPr>
        <w:widowControl w:val="0"/>
        <w:numPr>
          <w:ilvl w:val="0"/>
          <w:numId w:val="2"/>
        </w:numPr>
        <w:tabs>
          <w:tab w:val="num" w:pos="0"/>
          <w:tab w:val="left" w:pos="993"/>
        </w:tabs>
        <w:suppressAutoHyphens/>
        <w:spacing w:after="0"/>
        <w:ind w:left="0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политические партии.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5.3. Члены Совета осуществляют свою деятельность лично и не вправе делегировать свои полномочия другим лицам.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5.4. Период полномочий членов Совета - 2 года с момента вступления в силу решения Совета депутатов муниципального образования «Балезинский район». 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Органы Совета 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Члены Совета на первом заседании избирают председателя Совета,  и его заместителя.</w:t>
      </w:r>
    </w:p>
    <w:p w:rsidR="00697CD3" w:rsidRPr="00697CD3" w:rsidRDefault="00697CD3" w:rsidP="00697CD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6.2. Председатель Совета: </w:t>
      </w:r>
    </w:p>
    <w:p w:rsidR="00697CD3" w:rsidRPr="00697CD3" w:rsidRDefault="00697CD3" w:rsidP="00697CD3">
      <w:pPr>
        <w:widowControl w:val="0"/>
        <w:numPr>
          <w:ilvl w:val="0"/>
          <w:numId w:val="3"/>
        </w:numPr>
        <w:tabs>
          <w:tab w:val="num" w:pos="0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осуществляет общее руководство Советом;</w:t>
      </w:r>
    </w:p>
    <w:p w:rsidR="00697CD3" w:rsidRPr="00697CD3" w:rsidRDefault="00697CD3" w:rsidP="00697CD3">
      <w:pPr>
        <w:widowControl w:val="0"/>
        <w:numPr>
          <w:ilvl w:val="0"/>
          <w:numId w:val="3"/>
        </w:numPr>
        <w:tabs>
          <w:tab w:val="num" w:pos="0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распределяет обязанности между членами Совета;</w:t>
      </w:r>
    </w:p>
    <w:p w:rsidR="00697CD3" w:rsidRPr="00697CD3" w:rsidRDefault="00697CD3" w:rsidP="00697CD3">
      <w:pPr>
        <w:widowControl w:val="0"/>
        <w:numPr>
          <w:ilvl w:val="0"/>
          <w:numId w:val="3"/>
        </w:numPr>
        <w:tabs>
          <w:tab w:val="num" w:pos="0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определяет повестку дня и порядок рассмотрения вопросов на заседании Совета;</w:t>
      </w:r>
    </w:p>
    <w:p w:rsidR="00697CD3" w:rsidRPr="00697CD3" w:rsidRDefault="00697CD3" w:rsidP="00697CD3">
      <w:pPr>
        <w:widowControl w:val="0"/>
        <w:numPr>
          <w:ilvl w:val="0"/>
          <w:numId w:val="3"/>
        </w:numPr>
        <w:tabs>
          <w:tab w:val="num" w:pos="0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представляет Совет во взаимодействии с органами государственной власти Удмуртской Республики, органами местного самоуправления;</w:t>
      </w:r>
    </w:p>
    <w:p w:rsidR="00697CD3" w:rsidRPr="00697CD3" w:rsidRDefault="00697CD3" w:rsidP="00697CD3">
      <w:pPr>
        <w:widowControl w:val="0"/>
        <w:numPr>
          <w:ilvl w:val="0"/>
          <w:numId w:val="3"/>
        </w:numPr>
        <w:tabs>
          <w:tab w:val="num" w:pos="0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 случае необходимости передает полномочия председателя Совета заместителю председателя Совета или иному уполномоченному из числа членов Совета.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Совет вправе образовывать комиссии и рабочие группы Совета.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В состав комиссий и рабочих групп Совета могут входить члены Совета, представители общественных объединений и иные граждане, не являющиеся членами Совета.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>7.  Формирование Совета</w:t>
      </w:r>
    </w:p>
    <w:p w:rsidR="00EF32F0" w:rsidRDefault="00697CD3" w:rsidP="00EF32F0">
      <w:pPr>
        <w:pStyle w:val="ab"/>
        <w:spacing w:before="0" w:beforeAutospacing="0" w:after="0" w:afterAutospacing="0"/>
        <w:ind w:firstLine="540"/>
        <w:jc w:val="both"/>
        <w:rPr>
          <w:rFonts w:eastAsia="Calibri"/>
          <w:bCs/>
          <w:lang w:eastAsia="en-US"/>
        </w:rPr>
      </w:pPr>
      <w:r w:rsidRPr="00712485">
        <w:rPr>
          <w:highlight w:val="green"/>
        </w:rPr>
        <w:t xml:space="preserve">7.1. </w:t>
      </w:r>
      <w:r w:rsidRPr="00712485">
        <w:rPr>
          <w:rFonts w:eastAsia="Calibri"/>
          <w:bCs/>
          <w:highlight w:val="green"/>
        </w:rPr>
        <w:t xml:space="preserve">Совет формируется в соответствии с настоящим Положением в составе </w:t>
      </w:r>
      <w:r w:rsidR="005E67C0" w:rsidRPr="00712485">
        <w:rPr>
          <w:rFonts w:eastAsia="Calibri"/>
          <w:bCs/>
          <w:highlight w:val="green"/>
          <w:lang w:eastAsia="en-US"/>
        </w:rPr>
        <w:t>не менее девяти</w:t>
      </w:r>
      <w:r w:rsidR="00EF32F0" w:rsidRPr="00712485">
        <w:rPr>
          <w:rFonts w:eastAsia="Calibri"/>
          <w:bCs/>
          <w:highlight w:val="green"/>
          <w:lang w:eastAsia="en-US"/>
        </w:rPr>
        <w:t xml:space="preserve">, но не более пятнадцати </w:t>
      </w:r>
      <w:r w:rsidR="005E67C0" w:rsidRPr="00712485">
        <w:rPr>
          <w:rFonts w:eastAsia="Calibri"/>
          <w:bCs/>
          <w:highlight w:val="green"/>
          <w:lang w:eastAsia="en-US"/>
        </w:rPr>
        <w:t>человек</w:t>
      </w:r>
      <w:r w:rsidR="00EF32F0" w:rsidRPr="00712485">
        <w:rPr>
          <w:rFonts w:eastAsia="Calibri"/>
          <w:bCs/>
          <w:highlight w:val="green"/>
          <w:lang w:eastAsia="en-US"/>
        </w:rPr>
        <w:t>.</w:t>
      </w:r>
    </w:p>
    <w:p w:rsidR="00EF32F0" w:rsidRDefault="00EF32F0" w:rsidP="00EF32F0">
      <w:pPr>
        <w:pStyle w:val="ab"/>
        <w:spacing w:before="0" w:beforeAutospacing="0" w:after="0" w:afterAutospacing="0"/>
        <w:ind w:firstLine="540"/>
        <w:jc w:val="both"/>
        <w:rPr>
          <w:rFonts w:eastAsia="Calibri"/>
          <w:bCs/>
        </w:rPr>
      </w:pPr>
      <w:r w:rsidRPr="00100B3C">
        <w:rPr>
          <w:rFonts w:eastAsia="Calibri"/>
          <w:bCs/>
          <w:highlight w:val="green"/>
          <w:lang w:eastAsia="en-US"/>
        </w:rPr>
        <w:t>Совет считается рабочим при наличии в списке 2/3 от минимального состава.</w:t>
      </w: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proofErr w:type="gramStart"/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Действующие на территории муниципального образования «Балезинский район» общественные объединения граждан, движения и иные негосударственные некоммерческие организации, профсоюзные организации и органы территориального общественного самоуправления в течение 30 дней после утверждения настоящего Положения и за 30 дней до истечения очередного срока полномочий Совета направляют в Совет депутатов муниципального образования «Балезинский район» заявления о включении своего представителя в состав Совета.</w:t>
      </w:r>
      <w:proofErr w:type="gramEnd"/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Pr="00697CD3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муниципального образования «Балезинский район» в указанные в </w:t>
      </w:r>
      <w:hyperlink w:anchor="Par3" w:history="1">
        <w:r w:rsidRPr="00697CD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7.2</w:t>
        </w:r>
      </w:hyperlink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 может направить в Совет депутатов муниципального образования «Балезинский район» заявление о включении в состав Совета двух граждан Российской Федерации, проживающих на территории муниципального образования «Балезинский район».</w:t>
      </w:r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Действующий Общественный совет муниципального образования «Балезинский район» в указанные в п. 7.2 сроки может направить в Совет депутатов муниципального образования «Балезинский район» заявление о включении в состав Совета  двух своих  представителей.</w:t>
      </w:r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Состав Совета утверждается решением Совета депутатов муниципального образования «Балезинский район».</w:t>
      </w:r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В случае выбытия члена Совета выдвинувшее его общественное объединение, движение или иная негосударственная некоммерческая организация, профсоюзные организации и органы территориального общественного самоуправления, Глава муниципального образования «Балезинский район» могут внести предложения по кандидатуре для включения в состав Совета.</w:t>
      </w: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7.7. Срок полномочий членов Совета истекает через 2 года со дня первого заседания Совета.</w:t>
      </w:r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7.8. Изменения в состав Совета вносятся на основании решений Совета депутатов муниципального образования «Балезинский район».</w:t>
      </w:r>
    </w:p>
    <w:p w:rsid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7.9. За месяц до истечения срока полномочий членов Совет депутатов  муниципального образования «Балезинский район» инициирует процедуру формирования нового состава Совета в соответствии с п.п.7.1-7.5 настоящего Положения.</w:t>
      </w:r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7.10.</w:t>
      </w:r>
      <w:r w:rsidRPr="00697CD3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 xml:space="preserve"> </w:t>
      </w:r>
      <w:proofErr w:type="gramStart"/>
      <w:r w:rsidRPr="00697CD3">
        <w:rPr>
          <w:rFonts w:ascii="Times New Roman" w:eastAsia="Times New Roman" w:hAnsi="Times New Roman" w:cs="Times New Roman"/>
          <w:bCs/>
          <w:sz w:val="24"/>
          <w:szCs w:val="24"/>
          <w:highlight w:val="green"/>
          <w:lang w:eastAsia="ru-RU"/>
        </w:rPr>
        <w:t xml:space="preserve">К заявлению о включении в состав Совета прилагаются:                                                                       </w:t>
      </w:r>
      <w:r w:rsidRPr="00697CD3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- письменное согласие кандидата в члены Общественного совета муниципального образования «Балезинский район» на вхождение в состав Совета;                                                                                               - анкета кандидата в члены Совета, содержащая биографические сведения, по форме согласно приложению к настоящему решению;                                                                                                                            -   письменное согласие на обработку персональных данных;                                                                                 - справка об отсутствии у кандидата в члены Совета непогашенной или неснятой судимости.</w:t>
      </w:r>
      <w:proofErr w:type="gramEnd"/>
    </w:p>
    <w:p w:rsidR="00697CD3" w:rsidRPr="00697CD3" w:rsidRDefault="00697CD3" w:rsidP="00697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Прекращение и приостановление полномочий члена Совета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Полномочия члена Совета прекращаются в порядке, предусмотренном Регламентом Совета, в случае: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8.1.1. истечения срока его полномочий;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8.1.2. подачи им заявления о выходе из состава Совета;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8.1.3. неспособности его по состоянию здоровья участвовать в работе Совета;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8.1.4. вступления в законную силу вынесенного в отношении его обвинительного приговора суда;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8.1.5. признания его недееспособным, безвестно отсутствующим или умершим на основании решения суда, вступившего в законную силу;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8.1.6. грубого нарушения им Кодекса этики - по решению не менее половины членов Совета, принятому на заседании Совета;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8.1.7 избрания его на государственную должность Российской Федерации, государственную должность Удмуртской Республики, государственную должность иного субъекта Российской Федерации, депутатом всех уровней, а также на выборную должность в органах местного самоуправления;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8.1.8 назначения его на должность федеральной государственной службы, должность государственной гражданской службы Удмуртской Республики, должность государственной гражданской службы иного субъекта Российской Федерации или должность муниципальной службы;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8.1.9. смерти члена Совета.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ru-RU"/>
        </w:rPr>
        <w:t xml:space="preserve">9. Порядок деятельности Совета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9.1.Совет осуществляет свою деятельность в режиме заседаний Совета, заседаний рабочих групп, созданных Советом, на которых обсуждаются наиболее значимые и актуальные вопросы общественной и социально-экономической жизни муниципального образования.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9.2. Заседание Совета проводится не реже одного раза в два месяца.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9.3. Итоги работы Совета за год подводятся на Районном (городском) гражданском форуме.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9.4. Решения Совета принимаются простым большинством голосов из числа присутствующих членов, но представляющих не менее 2/3 от общего числа членов Совета. Решение Совета подписывается председательствующим на заседании.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9.5. В состав рабочих групп наряду с членами Совета могут быть включены  представители общественных и иных негосударственных некоммерческих организаций, муниципальных органов, коммерческих организаций, специалисты, независимые эксперты.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9.6. По итогам работы за год Советом готовится ежегодный доклад. </w:t>
      </w:r>
    </w:p>
    <w:p w:rsidR="00697CD3" w:rsidRPr="00697CD3" w:rsidRDefault="00697CD3" w:rsidP="00697CD3">
      <w:pPr>
        <w:widowControl w:val="0"/>
        <w:suppressAutoHyphens/>
        <w:spacing w:after="0"/>
        <w:ind w:firstLine="54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697CD3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9.7. Деятельность Совета осуществляется на принципах открытости и гласности. Общественность муниципального образования оперативно информируется о деятельности Совета через СМИ и на ежегодном Районном (городском) гражданском форуме. </w:t>
      </w:r>
    </w:p>
    <w:p w:rsidR="00697CD3" w:rsidRPr="00697CD3" w:rsidRDefault="00697CD3" w:rsidP="0069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В работе Совета могут принимать участие Глава муниципального образования «Балезинский район», Глава Администрации муниципального образования «Балезинский район», </w:t>
      </w: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руководители структурных подразделений Администрации муниципального образования «Балезинский район», депутаты Совета депутатов МО «Балезинский район».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Финансовое и иное обеспечение деятельности Совета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CD3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Организационное и материально-техническое обеспечение деятельности Совета осуществляется в порядке, определяемом Администрацией муниципального образования «Балезинский район».</w:t>
      </w: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D3" w:rsidRPr="00697CD3" w:rsidRDefault="00697CD3" w:rsidP="00697CD3"/>
    <w:p w:rsidR="00D52EC2" w:rsidRPr="00697CD3" w:rsidRDefault="00D52EC2" w:rsidP="00697CD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52EC2" w:rsidRPr="00697CD3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D38"/>
    <w:rsid w:val="000519A8"/>
    <w:rsid w:val="000E7396"/>
    <w:rsid w:val="00100B3C"/>
    <w:rsid w:val="00116DE6"/>
    <w:rsid w:val="00143975"/>
    <w:rsid w:val="001446FD"/>
    <w:rsid w:val="00162B7C"/>
    <w:rsid w:val="00187387"/>
    <w:rsid w:val="0019032A"/>
    <w:rsid w:val="001B6141"/>
    <w:rsid w:val="001C7C19"/>
    <w:rsid w:val="002201E9"/>
    <w:rsid w:val="002215FC"/>
    <w:rsid w:val="002C5EDC"/>
    <w:rsid w:val="003E5F02"/>
    <w:rsid w:val="00455C16"/>
    <w:rsid w:val="005563D7"/>
    <w:rsid w:val="00572968"/>
    <w:rsid w:val="005B678E"/>
    <w:rsid w:val="005E67C0"/>
    <w:rsid w:val="00697CD3"/>
    <w:rsid w:val="006B3480"/>
    <w:rsid w:val="006C3BC1"/>
    <w:rsid w:val="00712485"/>
    <w:rsid w:val="00743EA0"/>
    <w:rsid w:val="00804AB9"/>
    <w:rsid w:val="00A579FF"/>
    <w:rsid w:val="00A709CB"/>
    <w:rsid w:val="00AC6BB9"/>
    <w:rsid w:val="00BC7C18"/>
    <w:rsid w:val="00C20C5C"/>
    <w:rsid w:val="00D52EC2"/>
    <w:rsid w:val="00DE4AA3"/>
    <w:rsid w:val="00E40449"/>
    <w:rsid w:val="00E44B7E"/>
    <w:rsid w:val="00E82FEC"/>
    <w:rsid w:val="00ED0603"/>
    <w:rsid w:val="00EF32F0"/>
    <w:rsid w:val="00F05C81"/>
    <w:rsid w:val="00F73C28"/>
    <w:rsid w:val="00F758D0"/>
    <w:rsid w:val="00F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5934-65D0-4D71-9C7A-5A55FB62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3090</Words>
  <Characters>17614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25</cp:revision>
  <cp:lastPrinted>2020-11-27T05:27:00Z</cp:lastPrinted>
  <dcterms:created xsi:type="dcterms:W3CDTF">2020-11-16T09:25:00Z</dcterms:created>
  <dcterms:modified xsi:type="dcterms:W3CDTF">2020-12-15T05:29:00Z</dcterms:modified>
</cp:coreProperties>
</file>